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1B4F3853" w:rsidR="00307C1E" w:rsidRPr="00813A94" w:rsidRDefault="007E7ADD" w:rsidP="00C26876">
            <w:pPr>
              <w:jc w:val="center"/>
              <w:rPr>
                <w:rFonts w:cstheme="minorHAnsi"/>
              </w:rPr>
            </w:pPr>
            <w:r w:rsidRPr="009B267C">
              <w:rPr>
                <w:rFonts w:cstheme="minorHAnsi"/>
                <w:b/>
                <w:bCs/>
              </w:rPr>
              <w:t>UAB TeraSky Baltic</w:t>
            </w: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F56020" w14:paraId="10513190" w14:textId="77777777" w:rsidTr="00513F10">
        <w:tc>
          <w:tcPr>
            <w:tcW w:w="430" w:type="dxa"/>
          </w:tcPr>
          <w:p w14:paraId="5D1D1463" w14:textId="77777777" w:rsidR="00F56020" w:rsidRDefault="00F56020" w:rsidP="00702719">
            <w:pPr>
              <w:rPr>
                <w:rFonts w:cstheme="minorHAnsi"/>
                <w:color w:val="000000"/>
              </w:rPr>
            </w:pPr>
          </w:p>
        </w:tc>
        <w:tc>
          <w:tcPr>
            <w:tcW w:w="9776" w:type="dxa"/>
            <w:gridSpan w:val="9"/>
            <w:tcBorders>
              <w:top w:val="single" w:sz="4" w:space="0" w:color="auto"/>
            </w:tcBorders>
          </w:tcPr>
          <w:p w14:paraId="3FA3F740" w14:textId="1C60A815" w:rsidR="00F56020" w:rsidRDefault="00F56020" w:rsidP="00F56020">
            <w:pPr>
              <w:jc w:val="center"/>
              <w:rPr>
                <w:rFonts w:cstheme="minorHAnsi"/>
                <w:color w:val="000000"/>
              </w:rPr>
            </w:pPr>
            <w:r w:rsidRPr="00513F10">
              <w:rPr>
                <w:rFonts w:cstheme="minorHAnsi"/>
                <w:color w:val="000000"/>
              </w:rPr>
              <w:t>(tiekėjo vadovo ar jo įgalioto asmens pareigų pavadinimas, vardas ir pavardė)</w:t>
            </w:r>
          </w:p>
        </w:tc>
      </w:tr>
      <w:tr w:rsidR="00F56020" w14:paraId="6DECEED9" w14:textId="4C69482B" w:rsidTr="00513F10">
        <w:tc>
          <w:tcPr>
            <w:tcW w:w="5719" w:type="dxa"/>
            <w:gridSpan w:val="7"/>
          </w:tcPr>
          <w:p w14:paraId="39F2E9C4" w14:textId="77777777" w:rsidR="00F56020" w:rsidRDefault="00F56020" w:rsidP="00F56020">
            <w:pPr>
              <w:jc w:val="center"/>
              <w:rPr>
                <w:rFonts w:cstheme="minorHAnsi"/>
                <w:color w:val="000000"/>
              </w:rPr>
            </w:pPr>
          </w:p>
          <w:p w14:paraId="15E71697" w14:textId="490402F9" w:rsidR="00F56020" w:rsidRDefault="00F56020" w:rsidP="00F56020">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F56020" w:rsidRDefault="00F56020" w:rsidP="00F56020">
            <w:pPr>
              <w:jc w:val="center"/>
              <w:rPr>
                <w:rFonts w:cstheme="minorHAnsi"/>
                <w:color w:val="000000"/>
              </w:rPr>
            </w:pPr>
          </w:p>
        </w:tc>
        <w:tc>
          <w:tcPr>
            <w:tcW w:w="4251" w:type="dxa"/>
            <w:gridSpan w:val="2"/>
            <w:tcBorders>
              <w:bottom w:val="single" w:sz="4" w:space="0" w:color="auto"/>
            </w:tcBorders>
          </w:tcPr>
          <w:p w14:paraId="2604B481" w14:textId="77777777" w:rsidR="004E6958" w:rsidRDefault="004E6958" w:rsidP="00F56020">
            <w:pPr>
              <w:jc w:val="center"/>
              <w:rPr>
                <w:rFonts w:cstheme="minorHAnsi"/>
                <w:b/>
                <w:bCs/>
              </w:rPr>
            </w:pPr>
          </w:p>
          <w:p w14:paraId="7E0270C2" w14:textId="3D6D528D" w:rsidR="00F56020" w:rsidRDefault="004E6958" w:rsidP="00F56020">
            <w:pPr>
              <w:jc w:val="center"/>
              <w:rPr>
                <w:rFonts w:cstheme="minorHAnsi"/>
                <w:color w:val="000000"/>
              </w:rPr>
            </w:pPr>
            <w:r w:rsidRPr="009B267C">
              <w:rPr>
                <w:rFonts w:cstheme="minorHAnsi"/>
                <w:b/>
                <w:bCs/>
              </w:rPr>
              <w:t>UAB TeraSky Baltic</w:t>
            </w:r>
          </w:p>
        </w:tc>
      </w:tr>
      <w:tr w:rsidR="00F56020" w14:paraId="0C70D1C5" w14:textId="03A3AE90" w:rsidTr="00513F10">
        <w:trPr>
          <w:gridAfter w:val="1"/>
          <w:wAfter w:w="6" w:type="dxa"/>
        </w:trPr>
        <w:tc>
          <w:tcPr>
            <w:tcW w:w="5483" w:type="dxa"/>
            <w:gridSpan w:val="6"/>
          </w:tcPr>
          <w:p w14:paraId="3593F86A" w14:textId="77777777" w:rsidR="00F56020" w:rsidRDefault="00F56020" w:rsidP="00F56020">
            <w:pPr>
              <w:jc w:val="center"/>
              <w:rPr>
                <w:rFonts w:cstheme="minorHAnsi"/>
                <w:color w:val="000000"/>
              </w:rPr>
            </w:pPr>
          </w:p>
        </w:tc>
        <w:tc>
          <w:tcPr>
            <w:tcW w:w="236" w:type="dxa"/>
          </w:tcPr>
          <w:p w14:paraId="08ADBE79" w14:textId="528FA173" w:rsidR="00F56020" w:rsidRDefault="00F56020" w:rsidP="00F56020">
            <w:pPr>
              <w:jc w:val="center"/>
              <w:rPr>
                <w:rFonts w:cstheme="minorHAnsi"/>
                <w:color w:val="000000"/>
              </w:rPr>
            </w:pPr>
          </w:p>
        </w:tc>
        <w:tc>
          <w:tcPr>
            <w:tcW w:w="4481" w:type="dxa"/>
            <w:gridSpan w:val="2"/>
          </w:tcPr>
          <w:p w14:paraId="396C716D" w14:textId="711876BA" w:rsidR="00F56020" w:rsidRDefault="00F56020" w:rsidP="00F56020">
            <w:pPr>
              <w:jc w:val="center"/>
              <w:rPr>
                <w:rFonts w:cstheme="minorHAnsi"/>
                <w:color w:val="000000"/>
              </w:rPr>
            </w:pPr>
            <w:r w:rsidRPr="00513F10">
              <w:rPr>
                <w:rFonts w:cstheme="minorHAnsi"/>
                <w:color w:val="000000"/>
              </w:rPr>
              <w:t>(tiekėjo pavadinimas)</w:t>
            </w:r>
          </w:p>
        </w:tc>
      </w:tr>
      <w:tr w:rsidR="00F56020" w14:paraId="26D8D29D" w14:textId="432A7151" w:rsidTr="00513F10">
        <w:trPr>
          <w:gridAfter w:val="1"/>
          <w:wAfter w:w="6" w:type="dxa"/>
        </w:trPr>
        <w:tc>
          <w:tcPr>
            <w:tcW w:w="1830" w:type="dxa"/>
            <w:gridSpan w:val="4"/>
          </w:tcPr>
          <w:p w14:paraId="5F2C33AD" w14:textId="2485D579" w:rsidR="00F56020" w:rsidRDefault="00F56020" w:rsidP="00F56020">
            <w:pPr>
              <w:jc w:val="center"/>
              <w:rPr>
                <w:rFonts w:cstheme="minorHAnsi"/>
                <w:color w:val="000000"/>
              </w:rPr>
            </w:pPr>
            <w:r w:rsidRPr="00813A94">
              <w:rPr>
                <w:rFonts w:cstheme="minorHAnsi"/>
                <w:color w:val="000000"/>
              </w:rPr>
              <w:t>dalyvaujantis (-i)</w:t>
            </w:r>
          </w:p>
        </w:tc>
        <w:tc>
          <w:tcPr>
            <w:tcW w:w="236" w:type="dxa"/>
          </w:tcPr>
          <w:p w14:paraId="3DC76E22" w14:textId="0AC1D6E8" w:rsidR="00F56020" w:rsidRDefault="00F56020" w:rsidP="00F56020">
            <w:pPr>
              <w:jc w:val="center"/>
              <w:rPr>
                <w:rFonts w:cstheme="minorHAnsi"/>
                <w:color w:val="000000"/>
              </w:rPr>
            </w:pPr>
          </w:p>
        </w:tc>
        <w:tc>
          <w:tcPr>
            <w:tcW w:w="8134" w:type="dxa"/>
            <w:gridSpan w:val="4"/>
            <w:tcBorders>
              <w:bottom w:val="single" w:sz="4" w:space="0" w:color="auto"/>
            </w:tcBorders>
          </w:tcPr>
          <w:p w14:paraId="4E4A18BA" w14:textId="1EAA6A6F" w:rsidR="00F56020" w:rsidRPr="00513F10" w:rsidRDefault="00F56020" w:rsidP="00F56020">
            <w:pPr>
              <w:jc w:val="center"/>
              <w:rPr>
                <w:rFonts w:cstheme="minorHAnsi"/>
                <w:b/>
                <w:bCs/>
                <w:color w:val="000000"/>
              </w:rPr>
            </w:pPr>
            <w:r w:rsidRPr="00513F10">
              <w:rPr>
                <w:rFonts w:cstheme="minorHAnsi"/>
                <w:b/>
                <w:bCs/>
                <w:color w:val="000000"/>
              </w:rPr>
              <w:t>AB Vilniaus šilumos tinklai</w:t>
            </w:r>
          </w:p>
        </w:tc>
      </w:tr>
      <w:tr w:rsidR="00F56020" w14:paraId="0458D22A" w14:textId="6C9FA969" w:rsidTr="00513F10">
        <w:tc>
          <w:tcPr>
            <w:tcW w:w="1830" w:type="dxa"/>
            <w:gridSpan w:val="4"/>
          </w:tcPr>
          <w:p w14:paraId="671496B7" w14:textId="77777777" w:rsidR="00F56020" w:rsidRDefault="00F56020" w:rsidP="00F56020">
            <w:pPr>
              <w:jc w:val="center"/>
              <w:rPr>
                <w:rFonts w:cstheme="minorHAnsi"/>
                <w:color w:val="000000"/>
              </w:rPr>
            </w:pPr>
          </w:p>
        </w:tc>
        <w:tc>
          <w:tcPr>
            <w:tcW w:w="236" w:type="dxa"/>
          </w:tcPr>
          <w:p w14:paraId="1BE6E7D7" w14:textId="4DB6B70D" w:rsidR="00F56020" w:rsidRDefault="00F56020" w:rsidP="00F56020">
            <w:pPr>
              <w:jc w:val="center"/>
              <w:rPr>
                <w:rFonts w:cstheme="minorHAnsi"/>
                <w:color w:val="000000"/>
              </w:rPr>
            </w:pPr>
          </w:p>
        </w:tc>
        <w:tc>
          <w:tcPr>
            <w:tcW w:w="8140" w:type="dxa"/>
            <w:gridSpan w:val="5"/>
          </w:tcPr>
          <w:p w14:paraId="44330926" w14:textId="2B03D95E" w:rsidR="00F56020" w:rsidRDefault="00F56020" w:rsidP="00F56020">
            <w:pPr>
              <w:jc w:val="center"/>
              <w:rPr>
                <w:rFonts w:cstheme="minorHAnsi"/>
                <w:color w:val="000000"/>
              </w:rPr>
            </w:pPr>
            <w:r w:rsidRPr="00513F10">
              <w:rPr>
                <w:rFonts w:cstheme="minorHAnsi"/>
                <w:color w:val="000000"/>
              </w:rPr>
              <w:t>(perkančiojo subjekto pavadinimas)</w:t>
            </w:r>
          </w:p>
        </w:tc>
      </w:tr>
      <w:tr w:rsidR="00F56020" w14:paraId="388CD27B" w14:textId="71AE0491" w:rsidTr="00513F10">
        <w:trPr>
          <w:gridAfter w:val="1"/>
          <w:wAfter w:w="6" w:type="dxa"/>
        </w:trPr>
        <w:tc>
          <w:tcPr>
            <w:tcW w:w="1409" w:type="dxa"/>
            <w:gridSpan w:val="2"/>
          </w:tcPr>
          <w:p w14:paraId="6ADE1A90" w14:textId="77777777" w:rsidR="00F56020" w:rsidRDefault="00F56020" w:rsidP="00F56020">
            <w:pPr>
              <w:jc w:val="center"/>
              <w:rPr>
                <w:rFonts w:cstheme="minorHAnsi"/>
                <w:color w:val="000000"/>
              </w:rPr>
            </w:pPr>
          </w:p>
          <w:p w14:paraId="0B104B63" w14:textId="36FEDFD7" w:rsidR="00F56020" w:rsidRDefault="00F56020" w:rsidP="00F56020">
            <w:pPr>
              <w:jc w:val="center"/>
              <w:rPr>
                <w:rFonts w:cstheme="minorHAnsi"/>
                <w:color w:val="000000"/>
              </w:rPr>
            </w:pPr>
            <w:r w:rsidRPr="00813A94">
              <w:rPr>
                <w:rFonts w:cstheme="minorHAnsi"/>
                <w:color w:val="000000"/>
              </w:rPr>
              <w:t>vykdomame:</w:t>
            </w:r>
          </w:p>
        </w:tc>
        <w:tc>
          <w:tcPr>
            <w:tcW w:w="236" w:type="dxa"/>
          </w:tcPr>
          <w:p w14:paraId="0B28D555" w14:textId="77777777" w:rsidR="00F56020" w:rsidRPr="003675DA" w:rsidRDefault="00F56020" w:rsidP="00F56020">
            <w:pPr>
              <w:jc w:val="center"/>
              <w:rPr>
                <w:rFonts w:cstheme="minorHAnsi"/>
                <w:color w:val="000000"/>
              </w:rPr>
            </w:pPr>
          </w:p>
        </w:tc>
        <w:tc>
          <w:tcPr>
            <w:tcW w:w="8555" w:type="dxa"/>
            <w:gridSpan w:val="6"/>
            <w:tcBorders>
              <w:bottom w:val="single" w:sz="4" w:space="0" w:color="auto"/>
            </w:tcBorders>
          </w:tcPr>
          <w:p w14:paraId="3BF21015" w14:textId="2C8FB8A8" w:rsidR="00F56020" w:rsidRPr="003675DA" w:rsidRDefault="004C1B6C" w:rsidP="00F56020">
            <w:pPr>
              <w:jc w:val="center"/>
              <w:rPr>
                <w:rFonts w:cstheme="minorHAnsi"/>
                <w:color w:val="000000"/>
              </w:rPr>
            </w:pPr>
            <w:r w:rsidRPr="00637DAF">
              <w:rPr>
                <w:rFonts w:cstheme="minorHAnsi"/>
              </w:rPr>
              <w:t>Kibernetinių grėsmių, incidentų stebėjimo (cybersoc) bei pažeidžiamumo valdymo sistemų</w:t>
            </w:r>
            <w:r>
              <w:rPr>
                <w:rFonts w:cstheme="minorHAnsi"/>
              </w:rPr>
              <w:t xml:space="preserve"> </w:t>
            </w:r>
            <w:r w:rsidRPr="00637DAF">
              <w:rPr>
                <w:rFonts w:cstheme="minorHAnsi"/>
              </w:rPr>
              <w:t>diegim</w:t>
            </w:r>
            <w:r>
              <w:rPr>
                <w:rFonts w:cstheme="minorHAnsi"/>
              </w:rPr>
              <w:t>o</w:t>
            </w:r>
            <w:r w:rsidRPr="00637DAF">
              <w:rPr>
                <w:rFonts w:cstheme="minorHAnsi"/>
              </w:rPr>
              <w:t xml:space="preserve"> ir kibernetinių incidentų tyrim</w:t>
            </w:r>
            <w:r>
              <w:rPr>
                <w:rFonts w:cstheme="minorHAnsi"/>
              </w:rPr>
              <w:t>o pirkime</w:t>
            </w:r>
          </w:p>
        </w:tc>
      </w:tr>
      <w:tr w:rsidR="00F56020" w14:paraId="465085FF" w14:textId="789AD59D" w:rsidTr="00513F10">
        <w:trPr>
          <w:gridAfter w:val="1"/>
          <w:wAfter w:w="6" w:type="dxa"/>
        </w:trPr>
        <w:tc>
          <w:tcPr>
            <w:tcW w:w="1409" w:type="dxa"/>
            <w:gridSpan w:val="2"/>
          </w:tcPr>
          <w:p w14:paraId="77F61D6A" w14:textId="77777777" w:rsidR="00F56020" w:rsidRDefault="00F56020" w:rsidP="00F56020">
            <w:pPr>
              <w:jc w:val="center"/>
              <w:rPr>
                <w:rFonts w:cstheme="minorHAnsi"/>
                <w:color w:val="000000"/>
              </w:rPr>
            </w:pPr>
          </w:p>
        </w:tc>
        <w:tc>
          <w:tcPr>
            <w:tcW w:w="236" w:type="dxa"/>
          </w:tcPr>
          <w:p w14:paraId="37D37587" w14:textId="7F30448F" w:rsidR="00F56020" w:rsidRPr="00513F10" w:rsidRDefault="00F56020" w:rsidP="00F56020">
            <w:pPr>
              <w:jc w:val="center"/>
              <w:rPr>
                <w:rFonts w:cstheme="minorHAnsi"/>
                <w:color w:val="000000"/>
              </w:rPr>
            </w:pPr>
          </w:p>
        </w:tc>
        <w:tc>
          <w:tcPr>
            <w:tcW w:w="8555" w:type="dxa"/>
            <w:gridSpan w:val="6"/>
          </w:tcPr>
          <w:p w14:paraId="6701E8C3" w14:textId="16A488F0" w:rsidR="00F56020" w:rsidRPr="00513F10" w:rsidRDefault="00F56020" w:rsidP="00F56020">
            <w:pPr>
              <w:jc w:val="center"/>
              <w:rPr>
                <w:rFonts w:cstheme="minorHAnsi"/>
                <w:color w:val="000000"/>
              </w:rPr>
            </w:pP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lastRenderedPageBreak/>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4C94739A"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6933" w14:textId="77777777" w:rsidR="001A7861" w:rsidRDefault="001A7861" w:rsidP="002B42F1">
      <w:pPr>
        <w:spacing w:after="0" w:line="240" w:lineRule="auto"/>
      </w:pPr>
      <w:r>
        <w:separator/>
      </w:r>
    </w:p>
  </w:endnote>
  <w:endnote w:type="continuationSeparator" w:id="0">
    <w:p w14:paraId="06A105F0" w14:textId="77777777" w:rsidR="001A7861" w:rsidRDefault="001A7861"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59E9" w14:textId="77777777" w:rsidR="00524758" w:rsidRDefault="00524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E02" w14:textId="77777777" w:rsidR="00524758" w:rsidRDefault="005247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FBFB" w14:textId="77777777" w:rsidR="00524758" w:rsidRDefault="00524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E665" w14:textId="77777777" w:rsidR="001A7861" w:rsidRDefault="001A7861" w:rsidP="002B42F1">
      <w:pPr>
        <w:spacing w:after="0" w:line="240" w:lineRule="auto"/>
      </w:pPr>
      <w:r>
        <w:separator/>
      </w:r>
    </w:p>
  </w:footnote>
  <w:footnote w:type="continuationSeparator" w:id="0">
    <w:p w14:paraId="79E10003" w14:textId="77777777" w:rsidR="001A7861" w:rsidRDefault="001A7861"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666E" w14:textId="77777777" w:rsidR="00524758" w:rsidRDefault="005247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125FE2D4" w:rsidR="00834B76" w:rsidRPr="00813A94" w:rsidRDefault="00834B76" w:rsidP="00834B76">
    <w:pPr>
      <w:spacing w:after="0" w:line="240" w:lineRule="auto"/>
      <w:jc w:val="both"/>
      <w:rPr>
        <w:rFonts w:cstheme="minorHAnsi"/>
        <w:b/>
        <w:bCs/>
      </w:rPr>
    </w:pPr>
    <w:r>
      <w:t xml:space="preserve">2023 m. </w:t>
    </w:r>
    <w:r>
      <w:tab/>
    </w:r>
    <w:r>
      <w:tab/>
    </w:r>
    <w:r>
      <w:tab/>
    </w:r>
    <w:r>
      <w:tab/>
    </w:r>
    <w:r>
      <w:tab/>
      <w:t xml:space="preserve">               </w:t>
    </w:r>
    <w:r w:rsidRPr="00813A94">
      <w:rPr>
        <w:rFonts w:cstheme="minorHAnsi"/>
        <w:b/>
        <w:bCs/>
      </w:rPr>
      <w:t xml:space="preserve">Priedas Nr. </w:t>
    </w:r>
    <w:r w:rsidR="00524758">
      <w:rPr>
        <w:rFonts w:cstheme="minorHAnsi"/>
        <w:b/>
        <w:bCs/>
      </w:rPr>
      <w:t>6</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D80EB" w14:textId="77777777" w:rsidR="00524758" w:rsidRDefault="005247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309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A7861"/>
    <w:rsid w:val="001F266E"/>
    <w:rsid w:val="00244D33"/>
    <w:rsid w:val="002B42F1"/>
    <w:rsid w:val="003073A6"/>
    <w:rsid w:val="00307C1E"/>
    <w:rsid w:val="00311C8C"/>
    <w:rsid w:val="00334857"/>
    <w:rsid w:val="00353CFE"/>
    <w:rsid w:val="003675DA"/>
    <w:rsid w:val="00390B67"/>
    <w:rsid w:val="003A0E50"/>
    <w:rsid w:val="00410B0F"/>
    <w:rsid w:val="00421072"/>
    <w:rsid w:val="00465131"/>
    <w:rsid w:val="00465B44"/>
    <w:rsid w:val="00465F5E"/>
    <w:rsid w:val="00496C6C"/>
    <w:rsid w:val="004C1B6C"/>
    <w:rsid w:val="004D5590"/>
    <w:rsid w:val="004E6958"/>
    <w:rsid w:val="00513F10"/>
    <w:rsid w:val="005140EE"/>
    <w:rsid w:val="00524758"/>
    <w:rsid w:val="00570C40"/>
    <w:rsid w:val="005B3561"/>
    <w:rsid w:val="005C54C0"/>
    <w:rsid w:val="005E703E"/>
    <w:rsid w:val="00621D60"/>
    <w:rsid w:val="006259F5"/>
    <w:rsid w:val="006837EE"/>
    <w:rsid w:val="006C282F"/>
    <w:rsid w:val="006C452C"/>
    <w:rsid w:val="006F69FF"/>
    <w:rsid w:val="00702719"/>
    <w:rsid w:val="0072043E"/>
    <w:rsid w:val="0072372F"/>
    <w:rsid w:val="00725827"/>
    <w:rsid w:val="00766208"/>
    <w:rsid w:val="0078187F"/>
    <w:rsid w:val="007B0EE6"/>
    <w:rsid w:val="007E56F8"/>
    <w:rsid w:val="007E7ADD"/>
    <w:rsid w:val="007F464C"/>
    <w:rsid w:val="00813A94"/>
    <w:rsid w:val="00826B4A"/>
    <w:rsid w:val="00827512"/>
    <w:rsid w:val="00833F40"/>
    <w:rsid w:val="00834B76"/>
    <w:rsid w:val="008A0588"/>
    <w:rsid w:val="008C44C4"/>
    <w:rsid w:val="008D2C52"/>
    <w:rsid w:val="008F21AD"/>
    <w:rsid w:val="00944A9E"/>
    <w:rsid w:val="009669DA"/>
    <w:rsid w:val="009D4268"/>
    <w:rsid w:val="009F4514"/>
    <w:rsid w:val="00A41F35"/>
    <w:rsid w:val="00A54909"/>
    <w:rsid w:val="00B04FE6"/>
    <w:rsid w:val="00C025E7"/>
    <w:rsid w:val="00C04084"/>
    <w:rsid w:val="00C10BC5"/>
    <w:rsid w:val="00C26876"/>
    <w:rsid w:val="00C4250D"/>
    <w:rsid w:val="00D969BA"/>
    <w:rsid w:val="00DB65D4"/>
    <w:rsid w:val="00E01DA1"/>
    <w:rsid w:val="00E5687C"/>
    <w:rsid w:val="00E80F03"/>
    <w:rsid w:val="00EC7764"/>
    <w:rsid w:val="00EE1A5C"/>
    <w:rsid w:val="00EF25CC"/>
    <w:rsid w:val="00F43F32"/>
    <w:rsid w:val="00F54A03"/>
    <w:rsid w:val="00F56020"/>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3066</Words>
  <Characters>1749</Characters>
  <Application>Microsoft Office Word</Application>
  <DocSecurity>0</DocSecurity>
  <Lines>14</Lines>
  <Paragraphs>9</Paragraphs>
  <ScaleCrop>false</ScaleCrop>
  <Company>AB Vilniaus silumos tinklai</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Simona Lebednykienė</cp:lastModifiedBy>
  <cp:revision>79</cp:revision>
  <dcterms:created xsi:type="dcterms:W3CDTF">2023-01-29T17:26:00Z</dcterms:created>
  <dcterms:modified xsi:type="dcterms:W3CDTF">2023-10-19T12:52:00Z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